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830301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Управление образования и молодежной политики администрации Благодарненского муниципального округа Ставропольского края</w:t>
      </w:r>
      <w:bookmarkEnd w:id="2"/>
    </w:p>
    <w:p>
      <w:pPr>
        <w:spacing w:before="0" w:after="0" w:line="408"/>
        <w:ind w:left="120"/>
        <w:jc w:val="center"/>
      </w:pPr>
      <w:r>
        <w:rPr>
          <w:rFonts w:ascii="Times New Roman" w:hAnsi="Times New Roman"/>
          <w:b/>
          <w:i w:val="false"/>
          <w:color w:val="000000"/>
          <w:sz w:val="28"/>
        </w:rPr>
        <w:t>МОУ "СОШ № 8"</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Заседание ШМО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Сердюкова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Бочарова А.С.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МОУ "СОШ№8"</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Дугина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6371913)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с.Елизаветинское</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48303015" w:id="5"/>
    <w:p>
      <w:pPr>
        <w:sectPr>
          <w:pgSz w:w="11906" w:h="16383" w:orient="portrait"/>
        </w:sectPr>
      </w:pPr>
    </w:p>
    <w:bookmarkEnd w:id="5"/>
    <w:bookmarkEnd w:id="0"/>
    <w:bookmarkStart w:name="block-4830301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7"/>
    </w:p>
    <w:p>
      <w:pPr>
        <w:spacing w:before="0" w:after="0" w:line="264"/>
        <w:ind w:left="120"/>
        <w:jc w:val="both"/>
      </w:pPr>
    </w:p>
    <w:bookmarkStart w:name="block-48303018" w:id="8"/>
    <w:p>
      <w:pPr>
        <w:sectPr>
          <w:pgSz w:w="11906" w:h="16383" w:orient="portrait"/>
        </w:sectPr>
      </w:pPr>
    </w:p>
    <w:bookmarkEnd w:id="8"/>
    <w:bookmarkEnd w:id="6"/>
    <w:bookmarkStart w:name="block-48303016"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48303016" w:id="14"/>
    <w:p>
      <w:pPr>
        <w:sectPr>
          <w:pgSz w:w="11906" w:h="16383" w:orient="portrait"/>
        </w:sectPr>
      </w:pPr>
    </w:p>
    <w:bookmarkEnd w:id="14"/>
    <w:bookmarkEnd w:id="9"/>
    <w:bookmarkStart w:name="block-48303017"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48303017" w:id="28"/>
    <w:p>
      <w:pPr>
        <w:sectPr>
          <w:pgSz w:w="11906" w:h="16383" w:orient="portrait"/>
        </w:sectPr>
      </w:pPr>
    </w:p>
    <w:bookmarkEnd w:id="28"/>
    <w:bookmarkEnd w:id="15"/>
    <w:bookmarkStart w:name="block-48303012"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комплекса ГТО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0"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8303012" w:id="30"/>
    <w:p>
      <w:pPr>
        <w:sectPr>
          <w:pgSz w:w="16383" w:h="11906" w:orient="landscape"/>
        </w:sectPr>
      </w:pPr>
    </w:p>
    <w:bookmarkEnd w:id="30"/>
    <w:bookmarkEnd w:id="29"/>
    <w:bookmarkStart w:name="block-48303013"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 общие понятия о видах гимнастики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7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группировке толчком двумя ногами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и разгибание рук в упоре лежа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Переноска лыж к месту занятия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скользящим шагом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скользящим шагом в полной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8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 м и 30 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 и приземления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высоту с прямого разбега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 и 2 ступеней комплекса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 и 2 ступеней комплекса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составление индивидуальных комплексов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69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 см - девочки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1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2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и гимнастика для глаз</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6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лежа на низкой перекладине 90 см - девочки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Сгибание и разгибание рук в упоре лежа на полу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 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дистанции 25 м вольным стилем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 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435"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 и оказание первой помощи при травмах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85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Сгибание и разгибание рук в упоре лежа на полу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 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 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8303013" w:id="32"/>
    <w:p>
      <w:pPr>
        <w:sectPr>
          <w:pgSz w:w="16383" w:h="11906" w:orient="landscape"/>
        </w:sectPr>
      </w:pPr>
    </w:p>
    <w:bookmarkEnd w:id="32"/>
    <w:bookmarkEnd w:id="31"/>
    <w:bookmarkStart w:name="block-48303014"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8303014" w:id="34"/>
    <w:p>
      <w:pPr>
        <w:sectPr>
          <w:pgSz w:w="11906" w:h="16383" w:orient="portrait"/>
        </w:sectPr>
      </w:pPr>
    </w:p>
    <w:bookmarkEnd w:id="34"/>
    <w:bookmarkEnd w:id="33"/>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